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4C" w:rsidRPr="00E00C84" w:rsidRDefault="00235DB5" w:rsidP="00235DB5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предоставления  ответственными исполнителями информации об исполнении мероприятий </w:t>
      </w:r>
      <w:r w:rsidR="009653A6">
        <w:rPr>
          <w:rFonts w:ascii="Times New Roman" w:hAnsi="Times New Roman"/>
          <w:b/>
          <w:bCs/>
          <w:sz w:val="28"/>
          <w:szCs w:val="28"/>
        </w:rPr>
        <w:t>за 2013 год целевой программы  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754C" w:rsidRPr="00E00C84">
        <w:rPr>
          <w:rFonts w:ascii="Times New Roman" w:hAnsi="Times New Roman"/>
          <w:b/>
          <w:bCs/>
          <w:sz w:val="28"/>
          <w:szCs w:val="28"/>
        </w:rPr>
        <w:t xml:space="preserve"> «Профилактик</w:t>
      </w:r>
      <w:r w:rsidR="009653A6">
        <w:rPr>
          <w:rFonts w:ascii="Times New Roman" w:hAnsi="Times New Roman"/>
          <w:b/>
          <w:bCs/>
          <w:sz w:val="28"/>
          <w:szCs w:val="28"/>
        </w:rPr>
        <w:t>е</w:t>
      </w:r>
      <w:r w:rsidR="0012754C" w:rsidRPr="00E00C84">
        <w:rPr>
          <w:rFonts w:ascii="Times New Roman" w:hAnsi="Times New Roman"/>
          <w:b/>
          <w:bCs/>
          <w:sz w:val="28"/>
          <w:szCs w:val="28"/>
        </w:rPr>
        <w:t xml:space="preserve"> терроризма и экстремизма в </w:t>
      </w:r>
      <w:r w:rsidR="0012754C">
        <w:rPr>
          <w:rFonts w:ascii="Times New Roman" w:hAnsi="Times New Roman"/>
          <w:b/>
          <w:bCs/>
          <w:sz w:val="28"/>
          <w:szCs w:val="28"/>
        </w:rPr>
        <w:t xml:space="preserve">Спасском </w:t>
      </w:r>
      <w:r w:rsidR="0012754C" w:rsidRPr="00E00C84">
        <w:rPr>
          <w:rFonts w:ascii="Times New Roman" w:hAnsi="Times New Roman"/>
          <w:b/>
          <w:bCs/>
          <w:sz w:val="28"/>
          <w:szCs w:val="28"/>
        </w:rPr>
        <w:t xml:space="preserve">муниципальном районе Республики </w:t>
      </w:r>
      <w:r w:rsidR="0012754C">
        <w:rPr>
          <w:rFonts w:ascii="Times New Roman" w:hAnsi="Times New Roman"/>
          <w:b/>
          <w:bCs/>
          <w:sz w:val="28"/>
          <w:szCs w:val="28"/>
        </w:rPr>
        <w:t>Татарстан</w:t>
      </w:r>
      <w:r w:rsidR="0012754C" w:rsidRPr="00E00C84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12754C">
        <w:rPr>
          <w:rFonts w:ascii="Times New Roman" w:hAnsi="Times New Roman"/>
          <w:b/>
          <w:bCs/>
          <w:sz w:val="28"/>
          <w:szCs w:val="28"/>
        </w:rPr>
        <w:t>2</w:t>
      </w:r>
      <w:r w:rsidR="0012754C" w:rsidRPr="00E00C84">
        <w:rPr>
          <w:rFonts w:ascii="Times New Roman" w:hAnsi="Times New Roman"/>
          <w:b/>
          <w:bCs/>
          <w:sz w:val="28"/>
          <w:szCs w:val="28"/>
        </w:rPr>
        <w:t>–201</w:t>
      </w:r>
      <w:r w:rsidR="0012754C">
        <w:rPr>
          <w:rFonts w:ascii="Times New Roman" w:hAnsi="Times New Roman"/>
          <w:b/>
          <w:bCs/>
          <w:sz w:val="28"/>
          <w:szCs w:val="28"/>
        </w:rPr>
        <w:t>4</w:t>
      </w:r>
      <w:r w:rsidR="0012754C" w:rsidRPr="00E00C84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2552"/>
        <w:gridCol w:w="6662"/>
      </w:tblGrid>
      <w:tr w:rsidR="0012754C" w:rsidRPr="002573DE" w:rsidTr="0012754C">
        <w:trPr>
          <w:tblHeader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0C8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00C84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00C8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Информация об исполнении</w:t>
            </w: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1.       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Осуществить комплекс мер по обеспечению правопорядка и общественной безопасности в период проведения массовых, праздничных мероприятий.</w:t>
            </w:r>
          </w:p>
          <w:p w:rsidR="0012754C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Проводить обследования обеспечения пропускного режима, технической </w:t>
            </w:r>
            <w:proofErr w:type="spellStart"/>
            <w:r w:rsidRPr="00E00C84">
              <w:rPr>
                <w:rFonts w:ascii="Times New Roman" w:hAnsi="Times New Roman"/>
                <w:sz w:val="28"/>
                <w:szCs w:val="28"/>
              </w:rPr>
              <w:t>укрепленности</w:t>
            </w:r>
            <w:proofErr w:type="spellEnd"/>
            <w:r w:rsidRPr="00E00C84">
              <w:rPr>
                <w:rFonts w:ascii="Times New Roman" w:hAnsi="Times New Roman"/>
                <w:sz w:val="28"/>
                <w:szCs w:val="28"/>
              </w:rPr>
              <w:t>, оснащенности средствами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охранно-тревожной сигнализации и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 видеонаблюдения мест их проведения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AE12B5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B5">
              <w:rPr>
                <w:rFonts w:ascii="Times New Roman" w:hAnsi="Times New Roman"/>
                <w:sz w:val="28"/>
                <w:szCs w:val="28"/>
              </w:rPr>
              <w:t>ОВД по району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2.       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Проводить совместные антитеррористические учения с отработкой в ходе их проведения порядка использования имеющихся в районе сил и сре</w:t>
            </w:r>
            <w:proofErr w:type="gramStart"/>
            <w:r w:rsidRPr="00E00C84">
              <w:rPr>
                <w:rFonts w:ascii="Times New Roman" w:hAnsi="Times New Roman"/>
                <w:sz w:val="28"/>
                <w:szCs w:val="28"/>
              </w:rPr>
              <w:t>дств зв</w:t>
            </w:r>
            <w:proofErr w:type="gramEnd"/>
            <w:r w:rsidRPr="00E00C84">
              <w:rPr>
                <w:rFonts w:ascii="Times New Roman" w:hAnsi="Times New Roman"/>
                <w:sz w:val="28"/>
                <w:szCs w:val="28"/>
              </w:rPr>
              <w:t xml:space="preserve">ена территориальной подсистемы государственной системы предупреждения и ликвидации последствий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террористических актов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ОВД по району,</w:t>
            </w:r>
          </w:p>
          <w:p w:rsidR="0012754C" w:rsidRPr="00E00C84" w:rsidRDefault="0012754C" w:rsidP="00127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 ГО и ЧС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3.       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Обеспечить постоянный мониторинг оперативной обстановки на территории и в окружении объектов критической инфраструктуры с целью своевременного вскрытия возможных террористических угроз и принятия профилактических мер реагирования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B5">
              <w:rPr>
                <w:rFonts w:ascii="Times New Roman" w:hAnsi="Times New Roman"/>
                <w:sz w:val="28"/>
                <w:szCs w:val="28"/>
              </w:rPr>
              <w:t>ОВД по району,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администрации объектов критической инфраструктуры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   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Осуществить специальные совместные мероприятия по недопущению проникновения на территорию района лиц, причастных к структурам, признанным по решению Верховного Суда РФ террористическими, деятельность которых запрещена на территории России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27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ОВД по району, администрации СП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   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Разработка и реализация комплекса межведомственных профилактических мероприятий по выявлению и пресечению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преступлений, правонарушений в сфере противодействия проявлениям терроризма и экстремизма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ОВД по району,</w:t>
            </w:r>
          </w:p>
          <w:p w:rsidR="0012754C" w:rsidRDefault="0012754C" w:rsidP="00127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   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 населением, общественными объединениями, трудовыми коллективами, частными охранными предприятиями по их участию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а добровольной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основе в предупреждении преступлений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еррористического характера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СП ОВД по району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Реализация мероприятий по усилению режима безопасности функционирования особо важных и режимных объектов, объектов транспорта и жизнеобеспечения, образовательных и иных учреждений с массовым пребыванием людей в целях предотвращения террористических актов, техногенных аварий.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Осуществление мер по усилению безопасности жилых микрорайонов и мест массового пребывания людей, в том числе по укреплению подвалов, чердаков, подъездов, размещению в местах массового пребывания граждан средства экстренной связи с милицией и противопожарной службой. Провести обследование жилищного фонда на предмет антитеррористической защищенности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СП, ОВД по району, ООО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Спасские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ТСЖ района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Регулярно проводить проверки состояния антитеррористической защищенности потенциально опасных объектов социально-культурной сферы, энергетики, водоснабжения, </w:t>
            </w:r>
            <w:proofErr w:type="spellStart"/>
            <w:r w:rsidRPr="00E00C84">
              <w:rPr>
                <w:rFonts w:ascii="Times New Roman" w:hAnsi="Times New Roman"/>
                <w:sz w:val="28"/>
                <w:szCs w:val="28"/>
              </w:rPr>
              <w:t>взрыво</w:t>
            </w:r>
            <w:proofErr w:type="spellEnd"/>
            <w:r w:rsidRPr="00E00C84">
              <w:rPr>
                <w:rFonts w:ascii="Times New Roman" w:hAnsi="Times New Roman"/>
                <w:sz w:val="28"/>
                <w:szCs w:val="28"/>
              </w:rPr>
              <w:t>- и пожароопасных предприятий, объектов транспортной инфраструктуры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Советы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СП, ОВД, руководители предприятий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Проверить неиспользуемые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или использующиеся не по назначению строения и помещения, объекты долгостроя, иные строения и помещения с целью предотвращения и пресечения их использования для хранения огнестрельного оружия, боеприпасов, взрывчатых веществ, взрывных устройств и сильнодействующих ядовитых отравляющих веществ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СП, ОВД по району, руководители предприятий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Уточнить перечень заброшенных зданий и помещений, расположенных на территории </w:t>
            </w:r>
            <w:proofErr w:type="gramStart"/>
            <w:r w:rsidRPr="00E00C8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E00C84">
              <w:rPr>
                <w:rFonts w:ascii="Times New Roman" w:hAnsi="Times New Roman"/>
                <w:sz w:val="28"/>
                <w:szCs w:val="28"/>
              </w:rPr>
              <w:t xml:space="preserve"> района. Своевременно информировать правоохранительные органы о фактах нахождения (проживания) на указанных объектах подозрительных лиц, предметов и вещей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администрации СП, руководители предприятий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Эвакуировать автотранспорт,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находящийся в местах расположения объектов с массовым пребыванием людей, владельцы которого не установлены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ОВД по району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Принять меры по выявлению юридических и физических лиц, изготавливающих и распространяющих печатную продукцию, аудио- и видеоматериалы, размещающих в сети Интернет информационные материалы, направленные на насильственное изменение конституционного строя России, возбуждение политической, идеологической, расовой, национальной или религиозной ненависти или вражды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ОВД по району,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Прокуратура района,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Совершенствовать систему инженерной защиты для исключения несанкционированной парковки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сре</w:t>
            </w:r>
            <w:proofErr w:type="gramStart"/>
            <w:r w:rsidRPr="00E00C84">
              <w:rPr>
                <w:rFonts w:ascii="Times New Roman" w:hAnsi="Times New Roman"/>
                <w:sz w:val="28"/>
                <w:szCs w:val="28"/>
              </w:rPr>
              <w:t>дств вбл</w:t>
            </w:r>
            <w:proofErr w:type="gramEnd"/>
            <w:r w:rsidRPr="00E00C84">
              <w:rPr>
                <w:rFonts w:ascii="Times New Roman" w:hAnsi="Times New Roman"/>
                <w:sz w:val="28"/>
                <w:szCs w:val="28"/>
              </w:rPr>
              <w:t>изи учебных и дошкольных заведений, учреждений здравоохранения, а также мест проведения массовых мероприятий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СП,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ОВД по району, руководители учреждений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637335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35">
              <w:rPr>
                <w:rFonts w:ascii="Times New Roman" w:hAnsi="Times New Roman"/>
                <w:sz w:val="28"/>
                <w:szCs w:val="28"/>
              </w:rPr>
              <w:t>Выявление граждан, сдающих помещения в аренду (в пользование) лицам без регистрации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637335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35"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 МР, ОВД по району,</w:t>
            </w:r>
          </w:p>
          <w:p w:rsidR="0012754C" w:rsidRPr="00E5275C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</w:t>
            </w:r>
            <w:r w:rsidRPr="00E5275C">
              <w:rPr>
                <w:rFonts w:ascii="Times New Roman" w:hAnsi="Times New Roman"/>
                <w:sz w:val="28"/>
                <w:szCs w:val="28"/>
              </w:rPr>
              <w:t xml:space="preserve"> УФМС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E5275C">
              <w:rPr>
                <w:rFonts w:ascii="Times New Roman" w:hAnsi="Times New Roman"/>
                <w:sz w:val="28"/>
                <w:szCs w:val="28"/>
              </w:rPr>
              <w:t>по 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Спасском районе</w:t>
            </w:r>
            <w:r w:rsidRPr="00E52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637335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Выявление фактов незаконного использования иностранной рабочей силы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ОВД по району,</w:t>
            </w:r>
          </w:p>
          <w:p w:rsidR="0012754C" w:rsidRPr="00E5275C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ТП </w:t>
            </w:r>
            <w:r w:rsidRPr="00E5275C">
              <w:rPr>
                <w:rFonts w:ascii="Times New Roman" w:hAnsi="Times New Roman"/>
                <w:sz w:val="28"/>
                <w:szCs w:val="28"/>
              </w:rPr>
              <w:t xml:space="preserve">УФМС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E5275C">
              <w:rPr>
                <w:rFonts w:ascii="Times New Roman" w:hAnsi="Times New Roman"/>
                <w:sz w:val="28"/>
                <w:szCs w:val="28"/>
              </w:rPr>
              <w:t>по 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Спасском районе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Провести мероприятия по сдаче населением незаконно хранящегося огнестрельного оружия, боеприпасов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и взрывчатых веществ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ОВД по району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Провести мероприятия по обучению граждан навыкам безопасного поведения при возникновении чрезвычайных ситуаций, связанных с террористическими актами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Советы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СП, ОВД по району,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Регулярно проводить семинары с руководителями учебных, дошкольных и лечебных учреждений по вопросам организации системы антитеррористической защиты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Советы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СП, ОВД по району,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Организовать профессиональную учебу глав администраций сельских поселений, организаций, учебных заведений, государственных гражданских и муниципальных служащих, членов антитеррористических комиссий и 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и Исполнительного комитета Спасского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района, привлекаемых к разработке и реализации на территории муниципального района мероприятий по профилактике терроризма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администрации СП, ОВД по району,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АТК МР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Организовать и провести мероприятия по привлечению молодежи, в том числе неорганизованной и представителей неформальных молодежных группировок, к реализации общественно значимых социальных проектов и программ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молодёжи, спорту и туризму Исполнительного комитета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Советы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СП, Отдел образования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Проведение заседаний Советов сельских поселений по вопросам профилактики терроризма и экстремизма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Разработка механизмов выявления в информационном пространстве муниципального района материалов с признаками распространения экстремистской и террористической идеологии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ОВД по району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Освещение антитеррористической деятельности с указанием соответствующих номеров телефонов и разъяснением ответственности, в том числе родителей несовершеннолетних, за заведомо ложные сообщения об актах терроризма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ОВД по району, редакция газеты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Новая Жизнь –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Тормыш</w:t>
            </w:r>
            <w:proofErr w:type="spellEnd"/>
            <w:r w:rsidRPr="00E00C8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Организовать антитеррористическую профилактическую работу по предупреждению возможных проявлений экстремизма и национализма через районную газету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Новая Жизнь –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Тормыш</w:t>
            </w:r>
            <w:proofErr w:type="spellEnd"/>
            <w:r w:rsidRPr="00E00C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редакция газеты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Новая Жизнь –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Тормыш</w:t>
            </w:r>
            <w:proofErr w:type="spellEnd"/>
            <w:r w:rsidRPr="00E00C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 xml:space="preserve">Инициировать и (или) оказать содействие представителям средств массовой информации в подготовке репортажей (видеосюжетов) для новостных и аналитических телевизионных программ, радиопередач, документальных теле- </w:t>
            </w: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и кинофильмов, роликов, посвященных противодействию терроризму и экстремизму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ОВД по району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Изготовлять и размещать (раздавать) средства наружной рекламы и наглядно-агитационную продукцию (плакаты, листовки, календари и т.д.) антитеррористической направленности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Разместить во всех образовательных учреждениях информационные щиты «Терроризм-угроза обществу»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Совет, Исполнительный комитет Спасского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 xml:space="preserve"> МР, ОВД по району,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54C" w:rsidRPr="002573DE" w:rsidTr="0012754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0C84">
              <w:rPr>
                <w:rFonts w:ascii="Times New Roman" w:hAnsi="Times New Roman"/>
                <w:sz w:val="28"/>
                <w:szCs w:val="28"/>
              </w:rPr>
              <w:t>. 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Проводить на внешкольных и внеклассных мероприятиях профилактические беседы с учащимися о действиях при угрозе возникновения террористического акта с приглашением представителей правоохранительных органов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Образовательные учреждения,</w:t>
            </w:r>
          </w:p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C84">
              <w:rPr>
                <w:rFonts w:ascii="Times New Roman" w:hAnsi="Times New Roman"/>
                <w:sz w:val="28"/>
                <w:szCs w:val="28"/>
              </w:rPr>
              <w:t>отдел образования, ОВД по району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54C" w:rsidRPr="00E00C84" w:rsidRDefault="0012754C" w:rsidP="00193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41E" w:rsidRDefault="002E241E"/>
    <w:sectPr w:rsidR="002E241E" w:rsidSect="00127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513"/>
    <w:multiLevelType w:val="hybridMultilevel"/>
    <w:tmpl w:val="E118169A"/>
    <w:lvl w:ilvl="0" w:tplc="AC5249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54C"/>
    <w:rsid w:val="0012754C"/>
    <w:rsid w:val="00235DB5"/>
    <w:rsid w:val="00291EC2"/>
    <w:rsid w:val="002E241E"/>
    <w:rsid w:val="009653A6"/>
    <w:rsid w:val="009B784D"/>
    <w:rsid w:val="00D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2013-10-15T11:31:00Z</dcterms:created>
  <dcterms:modified xsi:type="dcterms:W3CDTF">2013-10-15T11:55:00Z</dcterms:modified>
</cp:coreProperties>
</file>